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46D4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Governance system and government( Central, provincial and local)</w:t>
      </w:r>
    </w:p>
    <w:p w14:paraId="5FF0A8D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E8AF3F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1- What is e-governance</w:t>
      </w:r>
    </w:p>
    <w:p w14:paraId="23BEF24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Electronic Governance</w:t>
      </w:r>
    </w:p>
    <w:p w14:paraId="6F6043B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B127B6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2- Which is the role of social media in e-governance</w:t>
      </w:r>
    </w:p>
    <w:p w14:paraId="6F13FF3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To improve citizen engagement and communication with the government.</w:t>
      </w:r>
    </w:p>
    <w:p w14:paraId="6D31FB8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18B464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3- Which of the following is e-governance model</w:t>
      </w:r>
    </w:p>
    <w:p w14:paraId="471402B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G2B, B2C, B2B</w:t>
      </w:r>
    </w:p>
    <w:p w14:paraId="65B8CFB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E048F6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4- example of e-governance are</w:t>
      </w:r>
    </w:p>
    <w:p w14:paraId="0FFDE43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social media, cyber cafe, mobile device</w:t>
      </w:r>
    </w:p>
    <w:p w14:paraId="1A28F99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0FC912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5- What is Nagrik app</w:t>
      </w:r>
    </w:p>
    <w:p w14:paraId="6459DAA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An e-governance application in nepal</w:t>
      </w:r>
    </w:p>
    <w:p w14:paraId="66258C02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9791F0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6- Which country is considered the first modern Federation</w:t>
      </w:r>
    </w:p>
    <w:p w14:paraId="46A8953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United State of America </w:t>
      </w:r>
    </w:p>
    <w:p w14:paraId="4C70CC2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E559D7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7-Which of the following is key feature of Federal governance </w:t>
      </w:r>
    </w:p>
    <w:p w14:paraId="55876E4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Unitary constitution</w:t>
      </w:r>
    </w:p>
    <w:p w14:paraId="479F21B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EDC531A" w14:textId="6A3A67D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8-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 federal parliament of Nepal is composed </w:t>
      </w:r>
    </w:p>
    <w:p w14:paraId="256CD11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house of representatives and national assembly</w:t>
      </w:r>
    </w:p>
    <w:p w14:paraId="5A9DD4C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3F93221" w14:textId="0EB36B46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9-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 of the following is national legislature of Nepal </w:t>
      </w:r>
    </w:p>
    <w:p w14:paraId="3A0519A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Federal parliament</w:t>
      </w:r>
    </w:p>
    <w:p w14:paraId="70B599F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1DFABF0" w14:textId="38DC517D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10-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ho is the executive head of Central Government in Nepal </w:t>
      </w:r>
    </w:p>
    <w:p w14:paraId="7CD3D38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Prime Minister</w:t>
      </w:r>
    </w:p>
    <w:p w14:paraId="6567BF5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82515FF" w14:textId="61E91DBF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11-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 President of Nepal is elected by</w:t>
      </w:r>
    </w:p>
    <w:p w14:paraId="21C9AED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In electoral college</w:t>
      </w:r>
    </w:p>
    <w:p w14:paraId="5145CB8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D9D7D7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12- In a federal system, residual power is usually a sign to which level of government?</w:t>
      </w:r>
    </w:p>
    <w:p w14:paraId="1DE40BE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federal/ central government</w:t>
      </w:r>
    </w:p>
    <w:p w14:paraId="50A8D77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85E951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13- The  judiciary in Nepal is headed by the</w:t>
      </w:r>
    </w:p>
    <w:p w14:paraId="5F8AA1A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Chief Justice</w:t>
      </w:r>
    </w:p>
    <w:p w14:paraId="64680E6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6FC9E7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14- which article of the constitution of Nepal mention the responsibility of prime  minister</w:t>
      </w:r>
    </w:p>
    <w:p w14:paraId="2458256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article 76</w:t>
      </w:r>
    </w:p>
    <w:p w14:paraId="649FC90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0EF8E2B" w14:textId="428C8EB4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15-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 maximum term of the house of representative ( Pratinidhi Sabha) is</w:t>
      </w:r>
    </w:p>
    <w:p w14:paraId="612E012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Ans:- 5 years</w:t>
      </w:r>
    </w:p>
    <w:p w14:paraId="3CEF26D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DB1A846" w14:textId="579B1EEB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16-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 part of the Constitution of Nepal deals with the federal executive</w:t>
      </w:r>
    </w:p>
    <w:p w14:paraId="639158A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part 7</w:t>
      </w:r>
    </w:p>
    <w:p w14:paraId="5A03B71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B94E4AB" w14:textId="4DBCA764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17-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 of the following is a key principle of good governance</w:t>
      </w:r>
    </w:p>
    <w:p w14:paraId="7A156E1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accountability</w:t>
      </w:r>
    </w:p>
    <w:p w14:paraId="232DD08F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FA6D43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18- in a Federation,  the written  constitution is important because </w:t>
      </w:r>
    </w:p>
    <w:p w14:paraId="2E27384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Clearly define the power of each level government</w:t>
      </w:r>
    </w:p>
    <w:p w14:paraId="31A641B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23438D0" w14:textId="76A4E09E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19-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term government  refers</w:t>
      </w:r>
    </w:p>
    <w:p w14:paraId="38745EE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the process of decision making and the process by which decision are implemented</w:t>
      </w:r>
    </w:p>
    <w:p w14:paraId="6369878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280338E" w14:textId="27BBD4A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20-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of these  Court typical resolve dispute between level of government in federal system</w:t>
      </w:r>
    </w:p>
    <w:p w14:paraId="6B46CAA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Supreme or constitutional Courts</w:t>
      </w:r>
    </w:p>
    <w:p w14:paraId="15D9D42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0AD4B90" w14:textId="439AED55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21-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concept of federalism AIMS to</w:t>
      </w:r>
    </w:p>
    <w:p w14:paraId="7338BA4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balance power between different level of government </w:t>
      </w:r>
    </w:p>
    <w:p w14:paraId="624E8C3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A65AE6F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22- Which of the following is not a pillar of good governance</w:t>
      </w:r>
    </w:p>
    <w:p w14:paraId="29E1C8B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inequality</w:t>
      </w:r>
    </w:p>
    <w:p w14:paraId="55DE000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0B2F2F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23-  e-governance  primary AIMS to</w:t>
      </w:r>
    </w:p>
    <w:p w14:paraId="2C1ED37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deliver service electronically to citizens</w:t>
      </w:r>
    </w:p>
    <w:p w14:paraId="35A2E30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4ED68B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24- transparency  in governance means </w:t>
      </w:r>
    </w:p>
    <w:p w14:paraId="62D77CD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Making information available and accessible to the public</w:t>
      </w:r>
    </w:p>
    <w:p w14:paraId="7FDD12B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F2371FC" w14:textId="3203BF0E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25-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of the following is the  main purpose of local government</w:t>
      </w:r>
    </w:p>
    <w:p w14:paraId="6DD8AE4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local level administration  and Service Delivery</w:t>
      </w:r>
    </w:p>
    <w:p w14:paraId="2CA2E2E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FE7EE1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26-  RTI act in India is in at ensuring</w:t>
      </w:r>
    </w:p>
    <w:p w14:paraId="7FA4F1D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  right to seek information from public authority</w:t>
      </w:r>
    </w:p>
    <w:p w14:paraId="75DDD1A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9C05E0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27- Which international organisation promoted the concept of good governance in development?</w:t>
      </w:r>
    </w:p>
    <w:p w14:paraId="43E38669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World Bank</w:t>
      </w:r>
    </w:p>
    <w:p w14:paraId="0AA8448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4590B50" w14:textId="5470BD5E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28-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ow many local level are there in Nepal</w:t>
      </w:r>
    </w:p>
    <w:p w14:paraId="1713DEF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  753</w:t>
      </w:r>
    </w:p>
    <w:p w14:paraId="705DA0F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2F41704" w14:textId="7FA82663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29-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ho elects the mayor of  municipality in Nepal</w:t>
      </w:r>
    </w:p>
    <w:p w14:paraId="7923C9C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Local people through direct election</w:t>
      </w:r>
    </w:p>
    <w:p w14:paraId="6D016CA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AB31378" w14:textId="3281B5F9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30-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schedule of the constitution list power of local government</w:t>
      </w:r>
    </w:p>
    <w:p w14:paraId="72FECEB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Schedule 8</w:t>
      </w:r>
    </w:p>
    <w:p w14:paraId="344D207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DE26080" w14:textId="2F441741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lastRenderedPageBreak/>
        <w:t xml:space="preserve">31-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What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 term length for  elected  local representative in Nepal</w:t>
      </w:r>
    </w:p>
    <w:p w14:paraId="409CD2F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Ans:- 5 years</w:t>
      </w:r>
    </w:p>
    <w:p w14:paraId="5B56E822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0145158" w14:textId="449B42BF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32-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ward committee in Nepal local government is headed by </w:t>
      </w:r>
    </w:p>
    <w:p w14:paraId="1681738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ward Chairperson</w:t>
      </w:r>
    </w:p>
    <w:p w14:paraId="7F393A8F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1887536" w14:textId="62D4E792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33-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of the following is the function of local government</w:t>
      </w:r>
    </w:p>
    <w:p w14:paraId="7B057CC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local infrastructure  development</w:t>
      </w:r>
    </w:p>
    <w:p w14:paraId="1C91725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2DBE0A7" w14:textId="2C4EDAA8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34-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of the following is type of local government in Nepal</w:t>
      </w:r>
    </w:p>
    <w:p w14:paraId="18461BDF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Metropolitan City,  sub metropolitan city,  rural Municipality</w:t>
      </w:r>
    </w:p>
    <w:p w14:paraId="54A7EC2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91AE869" w14:textId="4AB30268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35-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head of rural municipality in Nepal is called</w:t>
      </w:r>
    </w:p>
    <w:p w14:paraId="2852DAF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  chairperson ( Adhyaksh)</w:t>
      </w:r>
    </w:p>
    <w:p w14:paraId="0DA7E36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CCB581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36- Can  the local executive  form communities to carry out its function?</w:t>
      </w:r>
    </w:p>
    <w:p w14:paraId="1FFFE96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Only for health and education</w:t>
      </w:r>
    </w:p>
    <w:p w14:paraId="37AA46A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A66130C" w14:textId="14A438B4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37-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How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many tyres of government are there in Nepal according to the constitution</w:t>
      </w:r>
    </w:p>
    <w:p w14:paraId="58F56FA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3</w:t>
      </w:r>
    </w:p>
    <w:p w14:paraId="5ACA222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78D180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38- Governance differs From government in that it include</w:t>
      </w:r>
    </w:p>
    <w:p w14:paraId="1ADE65B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Both  formal and informal Institutions and processes</w:t>
      </w:r>
    </w:p>
    <w:p w14:paraId="60F0A2F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AA8281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39-  decentralization in government means</w:t>
      </w:r>
    </w:p>
    <w:p w14:paraId="7016855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transferring power to local or regional authorities</w:t>
      </w:r>
    </w:p>
    <w:p w14:paraId="2B075BE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45CED4E" w14:textId="009621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40-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 following is benefit of e-governance</w:t>
      </w:r>
    </w:p>
    <w:p w14:paraId="0C089B0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time bound delivery of services</w:t>
      </w:r>
    </w:p>
    <w:p w14:paraId="412F751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4ACCE1F" w14:textId="14A7C798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41-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he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provincial government of Nepal cannot</w:t>
      </w:r>
    </w:p>
    <w:p w14:paraId="046C6D62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Conduct foreign relations</w:t>
      </w:r>
    </w:p>
    <w:p w14:paraId="4EACEE3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B3B94D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42-What is the term length of provincial assembly in Nepal </w:t>
      </w:r>
    </w:p>
    <w:p w14:paraId="17CAB6CF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Ans:- 5 years</w:t>
      </w:r>
    </w:p>
    <w:p w14:paraId="56D3D27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73E83C4" w14:textId="37A853F0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43-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schedule of the constitutions  least the exclusive power of the provincial government Ans:- Ans:-Schedule 7</w:t>
      </w:r>
    </w:p>
    <w:p w14:paraId="5451A9D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BED099F" w14:textId="2D816642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44-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article of constitution of Nepal defines the function of provincial executive</w:t>
      </w:r>
    </w:p>
    <w:p w14:paraId="2F97104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article 168</w:t>
      </w:r>
    </w:p>
    <w:p w14:paraId="51581C6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C46867E" w14:textId="719F9E45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45-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What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 title of part 17 of the constitution of Nepal</w:t>
      </w:r>
    </w:p>
    <w:p w14:paraId="78A258E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Provisional executive</w:t>
      </w:r>
    </w:p>
    <w:p w14:paraId="07397A8D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31F249A" w14:textId="388F682E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46-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What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 legislative body at the provincial level called </w:t>
      </w:r>
    </w:p>
    <w:p w14:paraId="1CCBF65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lastRenderedPageBreak/>
        <w:t>Ans:-Provincial assembly</w:t>
      </w:r>
    </w:p>
    <w:p w14:paraId="57B5817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9350F6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47- How is the governor of a province in Nepal appointed </w:t>
      </w:r>
    </w:p>
    <w:p w14:paraId="339D5D8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Pointed by the president on the recommendation of the Federal cabinet</w:t>
      </w:r>
    </w:p>
    <w:p w14:paraId="3718EB5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2093B67" w14:textId="324CD2CD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48-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ho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appoint the chief minister of province </w:t>
      </w:r>
    </w:p>
    <w:p w14:paraId="4738AD3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provincial government</w:t>
      </w:r>
    </w:p>
    <w:p w14:paraId="645B00A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23524C5" w14:textId="2F5D2D5D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49-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What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 executive head of Province in Nepal call</w:t>
      </w:r>
    </w:p>
    <w:p w14:paraId="1BD05716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chief minister</w:t>
      </w:r>
    </w:p>
    <w:p w14:paraId="22A99F5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05296DC" w14:textId="3D864061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50-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hich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part of the constitution of Nepal  deals with provisional government </w:t>
      </w:r>
    </w:p>
    <w:p w14:paraId="5B724FFC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Part 13</w:t>
      </w:r>
    </w:p>
    <w:p w14:paraId="4B735D2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3C861A7" w14:textId="5B747E80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51- 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How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many provinces are there in Nepal as per the constitution</w:t>
      </w:r>
    </w:p>
    <w:p w14:paraId="5957130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Ans:- 7 </w:t>
      </w:r>
    </w:p>
    <w:p w14:paraId="7C81680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B7FC94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52- What is the term of office for local executive( chairperson/ Mayor) as per constitution</w:t>
      </w:r>
    </w:p>
    <w:p w14:paraId="405882D4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Ans:- 5 years</w:t>
      </w:r>
    </w:p>
    <w:p w14:paraId="1E9FCC0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3639158" w14:textId="3C46B733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53-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How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  deputy Mayor or vice chairperson</w:t>
      </w:r>
    </w:p>
    <w:p w14:paraId="4DCBC485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elected by the people</w:t>
      </w:r>
    </w:p>
    <w:p w14:paraId="1D3EFD5B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48A5A23" w14:textId="0671EC3B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54-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What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is the primary function of local executive</w:t>
      </w:r>
    </w:p>
    <w:p w14:paraId="1AB0AE89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Ans:-Executive law made by local level legislature</w:t>
      </w:r>
    </w:p>
    <w:p w14:paraId="07246BA1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B41B943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55- Who assists  the mayor or chairperson in executing their duties?</w:t>
      </w:r>
    </w:p>
    <w:p w14:paraId="436CF48A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Prime Minister</w:t>
      </w:r>
    </w:p>
    <w:p w14:paraId="45EE2AA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CE60375" w14:textId="1685FD71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56-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hat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provisions is made for the coordination among the local level within a district</w:t>
      </w:r>
    </w:p>
    <w:p w14:paraId="7F1F7658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District coordination committee</w:t>
      </w:r>
    </w:p>
    <w:p w14:paraId="750BFBD0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7C83F7D" w14:textId="7615BBC3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57-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ho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chair theDistrict coordination committee</w:t>
      </w:r>
    </w:p>
    <w:p w14:paraId="08389207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Chairperson Elected by the district Coordination committee</w:t>
      </w:r>
    </w:p>
    <w:p w14:paraId="7D46D46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1508184" w14:textId="1C1571F8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58-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What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 xml:space="preserve"> </w:t>
      </w: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provision is made for the coordination among local  level within with in a district </w:t>
      </w:r>
    </w:p>
    <w:p w14:paraId="28855AAE" w14:textId="77777777" w:rsidR="00265F16" w:rsidRPr="00265F16" w:rsidRDefault="00265F16" w:rsidP="00265F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265F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district coordination committee</w:t>
      </w:r>
    </w:p>
    <w:p w14:paraId="2C95C00E" w14:textId="68FCFBFD" w:rsidR="00113A87" w:rsidRPr="00265F16" w:rsidRDefault="00113A87">
      <w:pPr>
        <w:rPr>
          <w:rFonts w:ascii="Times New Roman" w:hAnsi="Times New Roman" w:cs="Times New Roman"/>
          <w:sz w:val="24"/>
          <w:szCs w:val="24"/>
        </w:rPr>
      </w:pPr>
    </w:p>
    <w:sectPr w:rsidR="00113A87" w:rsidRPr="00265F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F16"/>
    <w:rsid w:val="00113A87"/>
    <w:rsid w:val="00265F16"/>
    <w:rsid w:val="00B2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11BB3"/>
  <w15:chartTrackingRefBased/>
  <w15:docId w15:val="{04858A96-5D19-47D4-B549-9F077122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5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7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850</Words>
  <Characters>4847</Characters>
  <Application>Microsoft Office Word</Application>
  <DocSecurity>0</DocSecurity>
  <Lines>40</Lines>
  <Paragraphs>11</Paragraphs>
  <ScaleCrop>false</ScaleCrop>
  <Company>maahi chaudharii</Company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Mahi Chaudhary</cp:lastModifiedBy>
  <cp:revision>1</cp:revision>
  <dcterms:created xsi:type="dcterms:W3CDTF">2025-12-08T14:48:00Z</dcterms:created>
  <dcterms:modified xsi:type="dcterms:W3CDTF">2025-12-08T14:55:00Z</dcterms:modified>
</cp:coreProperties>
</file>